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A7" w:rsidRDefault="00A84C1C">
      <w:pPr>
        <w:spacing w:after="240" w:line="259" w:lineRule="auto"/>
        <w:ind w:left="77"/>
        <w:jc w:val="center"/>
      </w:pPr>
      <w:r>
        <w:rPr>
          <w:sz w:val="34"/>
        </w:rPr>
        <w:t>Планове за 2024</w:t>
      </w:r>
      <w:r w:rsidR="001207FA">
        <w:rPr>
          <w:sz w:val="34"/>
        </w:rPr>
        <w:t>г.бъдещето развитие на</w:t>
      </w:r>
    </w:p>
    <w:p w:rsidR="006160A7" w:rsidRDefault="001207FA">
      <w:pPr>
        <w:spacing w:after="819" w:line="259" w:lineRule="auto"/>
        <w:ind w:left="144"/>
        <w:jc w:val="center"/>
      </w:pPr>
      <w:r>
        <w:rPr>
          <w:u w:val="single" w:color="000000"/>
        </w:rPr>
        <w:t>НЧ „Васил Левски-19З6”село Ясно Поле</w:t>
      </w:r>
    </w:p>
    <w:p w:rsidR="006160A7" w:rsidRDefault="001207FA">
      <w:pPr>
        <w:spacing w:after="17" w:line="300" w:lineRule="auto"/>
        <w:ind w:left="34" w:right="187" w:firstLine="662"/>
        <w:jc w:val="both"/>
      </w:pPr>
      <w:r>
        <w:rPr>
          <w:sz w:val="28"/>
        </w:rPr>
        <w:t>Като се има предвид че НЧ „Васил Левски 1936.“ с. Ясно Поле работи в З основни дейности: библиотечна, културно масова, социална плановете са: За нуждите на библиотечната дейност:</w:t>
      </w:r>
    </w:p>
    <w:p w:rsidR="006160A7" w:rsidRDefault="001207FA">
      <w:pPr>
        <w:ind w:left="14"/>
      </w:pPr>
      <w:r>
        <w:t>За да е достъпен информационен център библиотеката при НЧ „Васил Левски 1936.“ с. Ясно Поле трябва да разполага с интерактивни средства за комуникация за да задоволява нуждите на потребителите</w:t>
      </w:r>
    </w:p>
    <w:p w:rsidR="006160A7" w:rsidRDefault="001207FA">
      <w:pPr>
        <w:ind w:left="14"/>
      </w:pPr>
      <w:r>
        <w:t>Къ</w:t>
      </w:r>
      <w:r w:rsidR="00A84C1C">
        <w:t>м 2023-24</w:t>
      </w:r>
      <w:bookmarkStart w:id="0" w:name="_GoBack"/>
      <w:bookmarkEnd w:id="0"/>
      <w:r>
        <w:t>год. е желателно библиотеката да разполага с добре оборудвана информационна зала:</w:t>
      </w:r>
    </w:p>
    <w:p w:rsidR="006160A7" w:rsidRDefault="00A10539">
      <w:pPr>
        <w:spacing w:after="147"/>
        <w:ind w:left="14"/>
      </w:pPr>
      <w:r>
        <w:t>- мулти</w:t>
      </w:r>
      <w:r w:rsidR="001207FA">
        <w:t>медия</w:t>
      </w:r>
    </w:p>
    <w:p w:rsidR="006160A7" w:rsidRDefault="001207FA">
      <w:pPr>
        <w:ind w:left="14"/>
      </w:pPr>
      <w:r>
        <w:t>-библиотечен софтуер</w:t>
      </w:r>
    </w:p>
    <w:p w:rsidR="006160A7" w:rsidRDefault="001207FA">
      <w:pPr>
        <w:spacing w:after="897"/>
        <w:ind w:left="14"/>
      </w:pPr>
      <w:r>
        <w:t>-професионално устройство за цветно .Средствата за библиотеката са недостатъчни книги и електронни издания..</w:t>
      </w:r>
    </w:p>
    <w:p w:rsidR="006160A7" w:rsidRDefault="001207FA">
      <w:pPr>
        <w:pStyle w:val="1"/>
      </w:pPr>
      <w:r>
        <w:t>Културно масовите и социалните дейности</w:t>
      </w:r>
    </w:p>
    <w:p w:rsidR="006160A7" w:rsidRDefault="001207FA">
      <w:pPr>
        <w:spacing w:after="773"/>
        <w:ind w:left="14"/>
      </w:pPr>
      <w:r>
        <w:t>За проявата на културно-масовите и социалните дейности трябва да се обособи място за читателски кът, който ще привлече хора от различни възрастови групи и ще допринесе аз интелектуалното развитие на селото. За нуждите на този кът са необходими пейки за сядане, детски кът с необходимите принадлежности за децата.</w:t>
      </w:r>
    </w:p>
    <w:p w:rsidR="006160A7" w:rsidRDefault="001207FA">
      <w:pPr>
        <w:ind w:left="14"/>
      </w:pPr>
      <w:r>
        <w:t>За изявите на колективите трябва да се осигурят автентични народни носии, с които дейците да изявяват наученото. Да се осигурят достатъчно средства за транспорт за участия.</w:t>
      </w:r>
    </w:p>
    <w:sectPr w:rsidR="006160A7">
      <w:pgSz w:w="11900" w:h="16840"/>
      <w:pgMar w:top="1440" w:right="960" w:bottom="1440" w:left="136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A7"/>
    <w:rsid w:val="001207FA"/>
    <w:rsid w:val="00247650"/>
    <w:rsid w:val="003C1C1F"/>
    <w:rsid w:val="006160A7"/>
    <w:rsid w:val="00692686"/>
    <w:rsid w:val="00A10539"/>
    <w:rsid w:val="00A8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4" w:line="255" w:lineRule="auto"/>
      <w:ind w:left="24"/>
    </w:pPr>
    <w:rPr>
      <w:rFonts w:ascii="Times New Roman" w:eastAsia="Times New Roman" w:hAnsi="Times New Roman" w:cs="Times New Roman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7"/>
      <w:ind w:left="19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4" w:line="255" w:lineRule="auto"/>
      <w:ind w:left="24"/>
    </w:pPr>
    <w:rPr>
      <w:rFonts w:ascii="Times New Roman" w:eastAsia="Times New Roman" w:hAnsi="Times New Roman" w:cs="Times New Roman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7"/>
      <w:ind w:left="19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QsnoPole</cp:lastModifiedBy>
  <cp:revision>6</cp:revision>
  <cp:lastPrinted>2022-01-18T12:29:00Z</cp:lastPrinted>
  <dcterms:created xsi:type="dcterms:W3CDTF">2023-02-21T11:57:00Z</dcterms:created>
  <dcterms:modified xsi:type="dcterms:W3CDTF">2024-03-29T12:24:00Z</dcterms:modified>
</cp:coreProperties>
</file>